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577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577" w:leader="none"/>
        </w:tabs>
        <w:rPr/>
      </w:pPr>
      <w:r>
        <w:rPr/>
        <w:drawing>
          <wp:inline distT="0" distB="0" distL="0" distR="0">
            <wp:extent cx="1433830" cy="1191260"/>
            <wp:effectExtent l="0" t="0" r="0" b="0"/>
            <wp:docPr id="1" name="image1.png" descr="univer_Saratov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iver_Saratov-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144270" cy="1200785"/>
            <wp:effectExtent l="0" t="0" r="0" b="0"/>
            <wp:docPr id="2" name="image2.png" descr="C:\Users\User\Desktop\КАЯиМЕП\БРЭНДБУК\лого_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:\Users\User\Desktop\КАЯиМЕП\БРЭНДБУК\лого_2.2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12240" cy="1419225"/>
            <wp:effectExtent l="0" t="0" r="0" b="0"/>
            <wp:docPr id="3" name="image3.png" descr="C:\Users\User\Desktop\ПИСГ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C:\Users\User\Desktop\ПИСГУ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190625"/>
            <wp:effectExtent l="0" t="0" r="0" b="0"/>
            <wp:docPr id="4" name="image5.png" descr="https://sun7-6.userapi.com/impg/epPOFSdmON67xyWUfkHSFs95CZ1FZVpvO9bWwQ/w_f91Cf9tJM.jpg?size=604x618&amp;quality=95&amp;sign=71282d6190214006ae4d352eb7c42e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 descr="https://sun7-6.userapi.com/impg/epPOFSdmON67xyWUfkHSFs95CZ1FZVpvO9bWwQ/w_f91Cf9tJM.jpg?size=604x618&amp;quality=95&amp;sign=71282d6190214006ae4d352eb7c42e9f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3526" b="17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6577" w:leader="none"/>
        </w:tabs>
        <w:rPr/>
      </w:pPr>
      <w:r>
        <w:rPr/>
        <w:t xml:space="preserve">                                                                 </w:t>
      </w:r>
    </w:p>
    <w:p>
      <w:pPr>
        <w:pStyle w:val="Normal"/>
        <w:tabs>
          <w:tab w:val="clear" w:pos="708"/>
          <w:tab w:val="left" w:pos="6577" w:leader="none"/>
        </w:tabs>
        <w:rPr/>
      </w:pPr>
      <w:r>
        <w:rPr/>
        <w:t xml:space="preserve">                                                                      </w:t>
      </w:r>
      <w:r>
        <w:rPr/>
        <w:drawing>
          <wp:inline distT="0" distB="0" distL="0" distR="0">
            <wp:extent cx="1685925" cy="1123950"/>
            <wp:effectExtent l="0" t="0" r="0" b="0"/>
            <wp:docPr id="5" name="image4.png" descr="C:\Users\User\Desktop\лицей интер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C:\Users\User\Desktop\лицей интерна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6577" w:leader="none"/>
        </w:tabs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rong"/>
          <w:rFonts w:ascii="Times New Roman" w:hAnsi="Times New Roman"/>
          <w:color w:val="292420"/>
          <w:sz w:val="28"/>
          <w:szCs w:val="28"/>
        </w:rPr>
        <w:t>САРАТОВСКИЙ НАЦИОНАЛЬНЫЙ ИССЛЕДОВАТЕЛЬСКИЙ ГОСУДАРСТВЕННЫЙ УНИВЕРСИТЕТ ИМЕНИ Н.Г.ЧЕРНЫШЕВСКОГО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ПЕДАГОГИЧЕСКИЙ ИНСТИТУТ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ФАКУЛЬТЕТ ГУМАНИТАРНЫХ ДИСЦИПЛИН РУССКОГО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ИНОСТРАННЫХ ЯЗЫКОВ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ИНФОРМАЦИОННОЕ ПИСЬМО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>Всероссийский конкурс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 </w:t>
      </w:r>
      <w:r>
        <w:rPr>
          <w:rFonts w:eastAsia="Times New Roman" w:cs="Times New Roman" w:ascii="Times New Roman" w:hAnsi="Times New Roman"/>
          <w:b/>
          <w:sz w:val="36"/>
          <w:szCs w:val="36"/>
        </w:rPr>
        <w:t>видеороликов социальной рекламы для школьников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36"/>
          <w:szCs w:val="36"/>
          <w:lang w:val="en-US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             </w:t>
      </w:r>
      <w:r>
        <w:rPr>
          <w:rFonts w:eastAsia="Times New Roman" w:cs="Times New Roman" w:ascii="Times New Roman" w:hAnsi="Times New Roman"/>
          <w:b/>
          <w:sz w:val="36"/>
          <w:szCs w:val="36"/>
          <w:lang w:val="en-US"/>
        </w:rPr>
        <w:t>«It’s my Country – It’s my Future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val="en-US"/>
        </w:rPr>
        <w:t xml:space="preserve">» </w:t>
      </w:r>
    </w:p>
    <w:p>
      <w:pPr>
        <w:pStyle w:val="Normal"/>
        <w:shd w:val="clear" w:color="auto" w:fill="FFFFFF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  <w:lang w:val="en-US"/>
        </w:rPr>
        <w:t xml:space="preserve">                 </w:t>
      </w:r>
      <w:r>
        <w:rPr>
          <w:rFonts w:eastAsia="Times New Roman" w:cs="Times New Roman" w:ascii="Times New Roman" w:hAnsi="Times New Roman"/>
          <w:b/>
          <w:color w:val="000000"/>
          <w:sz w:val="36"/>
          <w:szCs w:val="36"/>
        </w:rPr>
        <w:t>(Моя страна – мое будущее)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Время и место проведения:</w:t>
      </w:r>
      <w:r>
        <w:rPr>
          <w:rFonts w:cs="Times New Roman" w:ascii="Times New Roman" w:hAnsi="Times New Roman"/>
          <w:sz w:val="28"/>
          <w:szCs w:val="28"/>
        </w:rPr>
        <w:t xml:space="preserve"> октябрь - ноября 2025 г., учебный корпус №16, ул. Заулошнова, д.3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Участники Конкурса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Работы на Конкурс представляются участниками следующих возрастных категорий: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учащиеся 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- 9 классов;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учащиеся 10 - 11 классов.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Участниками могут выступать как индивидуальные конкурсанты, так и  команды численностью до 4 человек.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Номинации Конкурса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Конкурс проходит в следующих номинациях: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«Наследие Победы: помним, гордимся» (работы, посвященные важности сохранения исторической правды и памяти о великом подвиге нашего народа, о ветеранах Великой Отечественной Войны. Храним память- защищаем будущее!)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00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«Герои среди нас»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номинация о современном подвиге и мужестве. Какой он, герой нашего времени?)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ind w:left="92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«Семья- малая родина героя» (номинация о семейных ценностях, которые воспитывают патриотов, родственниках-защитниках, о военных династиях, вкладе семьи в защиту Родины)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ind w:left="927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«Великая книга о Великой Победе» (в рамках номинации принимаются работы о книге/книгах, сильно повлиявших на восприятие Великой Отечественной Войны)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ind w:left="927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firstLine="709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«Юные герои войны» (в рамках номинации принимаются работы о подвигах детей и подростков, которые внесли  и вносят свой вклад в защиту Отечества)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Этапы проведения конкурса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Конкурс проводится в несколько этапов: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 этап: заочный –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 1 октября</w:t>
      </w:r>
      <w:r>
        <w:rPr>
          <w:rFonts w:eastAsia="Times New Roman"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1 ноября 2025 года – подача конкурсных заявок и конкурсных работ, представление их организатору.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 этап: заочный – с 2 ноября по 15 ноября 2025 года – оценивание конкурсных работ.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 этап: с 16 по 25 ноября 2025 года - объявление результатов и награждение победителей.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 результатами конкурса можно ознакомиться в группе в социальной сети ВКонтакте https://vk.com/public218230643, на официальной странице КАЯиМЕП на сайте ФГБОУ ВО «СГУ имени Н.Г. Чернышевского» https://www.sgu.ru/pedinst/facgumdis/engmeth.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709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Язык конкурса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Английский язык, немецкий язык</w:t>
      </w:r>
    </w:p>
    <w:p>
      <w:pPr>
        <w:pStyle w:val="NormalWeb"/>
        <w:suppressAutoHyphens w:val="true"/>
        <w:spacing w:beforeAutospacing="0" w:before="0" w:afterAutospacing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Заявки и видеоролики принимаются до 01 ноября 2025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Заявка на участие, которая включает в себя согласие на обработку персональных данных официальных представителей и публичное использование видео/фото в социальных сетях и на официальных сайтах, и конкурсная работа или ссылка на нее отправляются на почту </w:t>
      </w:r>
      <w:hyperlink r:id="rId7">
        <w:r>
          <w:rPr>
            <w:rFonts w:eastAsia="Times New Roman" w:cs="Times New Roman" w:ascii="Times New Roman" w:hAnsi="Times New Roman"/>
            <w:sz w:val="28"/>
            <w:szCs w:val="28"/>
          </w:rPr>
          <w:t>socialadvert2@yandex.ru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.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 теме письма необходимо указать фамилию/и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участника/ов, класс и номинацию по следующему образцу: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Иванов_6 класс_Герои среди нас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Имя файла должно содержать фамилию и имя участника, например: «Иванова_Мария».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Формат предоставления файлов: видеоролики МР4, анимационные ролики, ссылка на RUTUBE видео, видео в социальных сетях.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Контактные телефоны: 8(8452) 22-85-35 кафедра английского языка и методики его преподавания;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+79053834493 Коханюк Елена Александровна, старший преподаватель кафедры английского языка и методики его преподавания; +79873385145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Маскарова Татьяна Александровна,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ссистент кафедры английского языка и методики его преподавания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Контактные лица: Коханюк Елена Александровна, Маскарова Татьяна Александровна, Никитина Галина Александровна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Адрес: 410028 г. Саратов, ул. Заулошнова, 3, комн. </w:t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>406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E-mail: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  <w:lang w:val="fr-FR"/>
          </w:rPr>
          <w:t>socialadvert2@yandex.ru</w:t>
        </w:r>
      </w:hyperlink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Приложение</w:t>
      </w: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 xml:space="preserve">. </w:t>
      </w:r>
      <w:r>
        <w:rPr>
          <w:rFonts w:cs="Times New Roman" w:ascii="Times New Roman" w:hAnsi="Times New Roman"/>
          <w:b/>
          <w:i/>
          <w:sz w:val="28"/>
          <w:szCs w:val="28"/>
        </w:rPr>
        <w:t>Форма заявки участников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Форма заявки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ЗАЯВКА на участие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Всероссийском конкурсе социальной рекламы школьников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It’s my Country – It’s my Future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en-US"/>
        </w:rPr>
        <w:t xml:space="preserve"> 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ноябрь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Саратов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W w:w="9339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94"/>
        <w:gridCol w:w="4944"/>
      </w:tblGrid>
      <w:tr>
        <w:trPr/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Фамилия, имя, отчество участника/ков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  <w:t>1) Иванов Иван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  <w:shd w:fill="FFFF00" w:val="clear"/>
                <w:lang w:val="en-US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  <w:shd w:fill="FFFF00" w:val="clear"/>
              </w:rPr>
              <w:t>Петров Василий Петрович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900" w:hRule="atLeast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 Фамилия, имя, отчество наставника по английскому языку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yellow"/>
              </w:rPr>
              <w:t>1) Жуковская Таисия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yellow"/>
              </w:rPr>
              <w:t>Учитель английского языка МОУ СОШ № 18 УИП г. Саратов</w:t>
            </w:r>
          </w:p>
        </w:tc>
      </w:tr>
      <w:tr>
        <w:trPr>
          <w:trHeight w:val="900" w:hRule="atLeast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Номинация и название видеоролика (при наличии)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 xml:space="preserve">Номинация: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highlight w:val="yellow"/>
              </w:rPr>
              <w:t>«….»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Название ролика (по желанию)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  <w:t>«…..»</w:t>
            </w:r>
          </w:p>
        </w:tc>
      </w:tr>
      <w:tr>
        <w:trPr/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 Образовательное учреждение, класс, город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  <w:t>1)МОУ СОШ №18 УИП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yellow"/>
              </w:rPr>
              <w:t>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yellow"/>
              </w:rPr>
              <w:t>10 класс, Саратов</w:t>
            </w:r>
          </w:p>
        </w:tc>
      </w:tr>
      <w:tr>
        <w:trPr/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Электронный адрес наставника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  <w:t>1)</w:t>
            </w:r>
            <w:hyperlink r:id="rId9">
              <w:r>
                <w:rPr>
                  <w:rFonts w:eastAsia="Times New Roman" w:cs="Times New Roman" w:ascii="Times New Roman" w:hAnsi="Times New Roman"/>
                  <w:color w:val="0563C1"/>
                  <w:sz w:val="28"/>
                  <w:szCs w:val="28"/>
                  <w:u w:val="single"/>
                </w:rPr>
                <w:t>ivan@mail.ru</w:t>
              </w:r>
            </w:hyperlink>
          </w:p>
        </w:tc>
      </w:tr>
      <w:tr>
        <w:trPr/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 Телефон наставника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  <w:t>1) +7 900 000 00 00</w:t>
            </w:r>
          </w:p>
        </w:tc>
      </w:tr>
      <w:tr>
        <w:trPr/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 С условиями участия в конкурсе согласен(а). Видеоролик представляет собой авторское произведение и не нарушает законодательство РФ. Против воспроизведения данного материала  в средствах массовой информации (включая электронные) не возражаю (ем).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  <w:t>Подпись педагога-наставника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0" w:hAnsi="0" w:cs="0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5c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f10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f1067"/>
    <w:rPr>
      <w:rFonts w:cs="Times New Roman"/>
      <w:b/>
      <w:bCs/>
    </w:rPr>
  </w:style>
  <w:style w:type="character" w:styleId="Style15">
    <w:name w:val="Hyperlink"/>
    <w:basedOn w:val="DefaultParagraphFont"/>
    <w:rsid w:val="0040726c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f10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df10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a4181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socialadvert2@yandex.ru" TargetMode="External"/><Relationship Id="rId8" Type="http://schemas.openxmlformats.org/officeDocument/2006/relationships/hyperlink" Target="mailto:socialadvert2@yandex.ru" TargetMode="External"/><Relationship Id="rId9" Type="http://schemas.openxmlformats.org/officeDocument/2006/relationships/hyperlink" Target="mailto:ivan@mail.ru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LibreOffice/7.4.0.3$Windows_X86_64 LibreOffice_project/f85e47c08ddd19c015c0114a68350214f7066f5a</Application>
  <AppVersion>15.0000</AppVersion>
  <Pages>4</Pages>
  <Words>566</Words>
  <Characters>3750</Characters>
  <CharactersWithSpaces>4505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2023-11-09T20:46:00Z</dcterms:created>
  <dc:creator>Slava</dc:creator>
  <dc:description/>
  <dc:language>ru-RU</dc:language>
  <cp:lastModifiedBy/>
  <dcterms:modified xsi:type="dcterms:W3CDTF">2025-09-20T22:31:36Z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