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87" w:rsidRPr="00CD4C87" w:rsidRDefault="00CD4C87" w:rsidP="00CD4C87">
      <w:pPr>
        <w:spacing w:after="0"/>
        <w:ind w:firstLine="709"/>
        <w:jc w:val="center"/>
        <w:rPr>
          <w:b/>
          <w:bCs/>
        </w:rPr>
      </w:pPr>
      <w:r w:rsidRPr="00CD4C87">
        <w:rPr>
          <w:b/>
          <w:bCs/>
        </w:rPr>
        <w:t>ИНФОРМАЦИОННОЕ ПИСЬМО</w:t>
      </w:r>
    </w:p>
    <w:p w:rsidR="00CD4C87" w:rsidRPr="00CD4C87" w:rsidRDefault="00CD4C87" w:rsidP="00CD4C87">
      <w:pPr>
        <w:spacing w:after="0"/>
        <w:ind w:firstLine="709"/>
        <w:jc w:val="center"/>
        <w:rPr>
          <w:b/>
          <w:bCs/>
        </w:rPr>
      </w:pPr>
      <w:r w:rsidRPr="00CD4C87">
        <w:rPr>
          <w:b/>
          <w:bCs/>
        </w:rPr>
        <w:t>Саратовский национальный исследовательский государственный университет имени Н. Г. Чернышевского</w:t>
      </w:r>
    </w:p>
    <w:p w:rsidR="00CD4C87" w:rsidRPr="00CD4C87" w:rsidRDefault="00CD4C87" w:rsidP="00CD4C87">
      <w:pPr>
        <w:spacing w:after="0"/>
        <w:ind w:firstLine="709"/>
        <w:jc w:val="center"/>
        <w:rPr>
          <w:b/>
          <w:bCs/>
        </w:rPr>
      </w:pPr>
      <w:r w:rsidRPr="00CD4C87">
        <w:rPr>
          <w:b/>
          <w:bCs/>
        </w:rPr>
        <w:t>Институт истории и международных отношений</w:t>
      </w:r>
    </w:p>
    <w:p w:rsidR="00CD4C87" w:rsidRPr="00CD4C87" w:rsidRDefault="00CD4C87" w:rsidP="00CD4C87">
      <w:pPr>
        <w:spacing w:after="0"/>
        <w:ind w:firstLine="709"/>
        <w:jc w:val="center"/>
        <w:rPr>
          <w:b/>
          <w:bCs/>
        </w:rPr>
      </w:pPr>
      <w:r w:rsidRPr="00CD4C87">
        <w:rPr>
          <w:b/>
          <w:bCs/>
        </w:rPr>
        <w:t>Кафедра Отечественной истории и историографии</w:t>
      </w:r>
    </w:p>
    <w:p w:rsidR="00CD4C87" w:rsidRDefault="00CD4C87" w:rsidP="00CD4C87">
      <w:pPr>
        <w:spacing w:after="0"/>
        <w:jc w:val="both"/>
      </w:pPr>
    </w:p>
    <w:p w:rsidR="00CD4C87" w:rsidRDefault="00CD4C87" w:rsidP="00CD4C87">
      <w:pPr>
        <w:spacing w:after="0"/>
        <w:ind w:firstLine="709"/>
        <w:jc w:val="center"/>
      </w:pPr>
      <w:r>
        <w:t>Уважаемые коллеги!</w:t>
      </w:r>
    </w:p>
    <w:p w:rsidR="00A22C6A" w:rsidRDefault="00CD4C87" w:rsidP="006C0B77">
      <w:pPr>
        <w:spacing w:after="0"/>
        <w:ind w:firstLine="709"/>
        <w:jc w:val="both"/>
      </w:pPr>
      <w:r>
        <w:t>Приглашаем Вас принять участие в заседании Круглого стола «Двадцатый съезд КПСС: ключевые аспекты современного осмысления»</w:t>
      </w:r>
      <w:r w:rsidR="007642C3">
        <w:t>.</w:t>
      </w:r>
    </w:p>
    <w:p w:rsidR="009E3FB0" w:rsidRPr="007642C3" w:rsidRDefault="009E3FB0" w:rsidP="007642C3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t>Заседание</w:t>
      </w:r>
      <w:r w:rsidR="00A22C6A">
        <w:t xml:space="preserve"> Круглого стола посвящен</w:t>
      </w:r>
      <w:r>
        <w:t>о</w:t>
      </w:r>
      <w:r w:rsidR="00A22C6A">
        <w:t xml:space="preserve"> 70-летию </w:t>
      </w:r>
      <w:r w:rsidR="00A22C6A">
        <w:rPr>
          <w:lang w:val="en-US"/>
        </w:rPr>
        <w:t>XX</w:t>
      </w:r>
      <w:r w:rsidR="00A22C6A">
        <w:t xml:space="preserve"> съезда КПСС</w:t>
      </w:r>
      <w:r w:rsidR="007642C3" w:rsidRPr="000B7134">
        <w:rPr>
          <w:rFonts w:eastAsia="Times New Roman" w:cs="Times New Roman"/>
          <w:szCs w:val="28"/>
          <w:lang w:eastAsia="ru-RU"/>
        </w:rPr>
        <w:t>–</w:t>
      </w:r>
      <w:r w:rsidR="007642C3">
        <w:rPr>
          <w:rFonts w:eastAsia="Times New Roman" w:cs="Times New Roman"/>
          <w:szCs w:val="28"/>
          <w:lang w:eastAsia="ru-RU"/>
        </w:rPr>
        <w:t>о</w:t>
      </w:r>
      <w:r>
        <w:t xml:space="preserve">дному из важнейших и поворотных этапов советской истории, вызывающему неоднозначные оценки в современной российской и зарубежной историографии. </w:t>
      </w:r>
    </w:p>
    <w:p w:rsidR="00823D6A" w:rsidRDefault="00823D6A" w:rsidP="009E3FB0">
      <w:pPr>
        <w:spacing w:after="0"/>
        <w:ind w:firstLine="709"/>
        <w:jc w:val="center"/>
        <w:rPr>
          <w:b/>
          <w:bCs/>
        </w:rPr>
      </w:pPr>
    </w:p>
    <w:p w:rsidR="009E3FB0" w:rsidRDefault="009E3FB0" w:rsidP="009E3FB0">
      <w:pPr>
        <w:spacing w:after="0"/>
        <w:ind w:firstLine="709"/>
        <w:jc w:val="center"/>
        <w:rPr>
          <w:b/>
          <w:bCs/>
        </w:rPr>
      </w:pPr>
      <w:r w:rsidRPr="009E3FB0">
        <w:rPr>
          <w:b/>
          <w:bCs/>
        </w:rPr>
        <w:t>Основные направления работы Круглого стола:</w:t>
      </w:r>
    </w:p>
    <w:p w:rsidR="009E3FB0" w:rsidRDefault="009E3FB0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  <w:lang w:val="en-US"/>
        </w:rPr>
        <w:t>XX</w:t>
      </w:r>
      <w:r w:rsidR="00823D6A">
        <w:rPr>
          <w:b/>
          <w:bCs/>
        </w:rPr>
        <w:t xml:space="preserve"> </w:t>
      </w:r>
      <w:r>
        <w:rPr>
          <w:b/>
          <w:bCs/>
        </w:rPr>
        <w:t>съезд</w:t>
      </w:r>
      <w:r w:rsidR="00AD5DBC">
        <w:rPr>
          <w:b/>
          <w:bCs/>
        </w:rPr>
        <w:t xml:space="preserve"> КПСС</w:t>
      </w:r>
      <w:r>
        <w:rPr>
          <w:b/>
          <w:bCs/>
        </w:rPr>
        <w:t xml:space="preserve"> и историческая наука;</w:t>
      </w:r>
    </w:p>
    <w:p w:rsidR="00AD5DBC" w:rsidRDefault="00AD5DBC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</w:rPr>
        <w:t>«Десталинизация» как отказ от мобилизационной модели социализма;</w:t>
      </w:r>
    </w:p>
    <w:p w:rsidR="009E3FB0" w:rsidRDefault="00AD5DBC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  <w:lang w:val="en-US"/>
        </w:rPr>
        <w:t>XX</w:t>
      </w:r>
      <w:r>
        <w:rPr>
          <w:b/>
          <w:bCs/>
        </w:rPr>
        <w:t xml:space="preserve"> съезд КПСС и поиск новой модели социализма;</w:t>
      </w:r>
    </w:p>
    <w:p w:rsidR="00AD5DBC" w:rsidRDefault="00AD5DBC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</w:rPr>
        <w:t>Доклад о культе личности как решающий фактор в борьбе за наследование власти И.В. Сталина</w:t>
      </w:r>
      <w:r w:rsidR="0048360D">
        <w:rPr>
          <w:b/>
          <w:bCs/>
        </w:rPr>
        <w:t>;</w:t>
      </w:r>
    </w:p>
    <w:p w:rsidR="00AD5DBC" w:rsidRDefault="0048360D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  <w:lang w:val="en-US"/>
        </w:rPr>
        <w:t>XX</w:t>
      </w:r>
      <w:r>
        <w:rPr>
          <w:b/>
          <w:bCs/>
        </w:rPr>
        <w:t xml:space="preserve"> съезд КПСС и «новая национальная политика»;</w:t>
      </w:r>
    </w:p>
    <w:p w:rsidR="0048360D" w:rsidRDefault="0048360D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</w:rPr>
        <w:t>Советская культура в условиях «хрущевской оттепели</w:t>
      </w:r>
      <w:r w:rsidR="006A1897">
        <w:rPr>
          <w:b/>
          <w:bCs/>
        </w:rPr>
        <w:t>»</w:t>
      </w:r>
      <w:r>
        <w:rPr>
          <w:b/>
          <w:bCs/>
        </w:rPr>
        <w:t>;</w:t>
      </w:r>
    </w:p>
    <w:p w:rsidR="0048360D" w:rsidRDefault="0048360D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</w:rPr>
        <w:t xml:space="preserve">Внешнеполитические аспекты </w:t>
      </w:r>
      <w:r>
        <w:rPr>
          <w:b/>
          <w:bCs/>
          <w:lang w:val="en-US"/>
        </w:rPr>
        <w:t>XX</w:t>
      </w:r>
      <w:r w:rsidR="00823D6A">
        <w:rPr>
          <w:b/>
          <w:bCs/>
        </w:rPr>
        <w:t xml:space="preserve"> </w:t>
      </w:r>
      <w:r>
        <w:rPr>
          <w:b/>
          <w:bCs/>
        </w:rPr>
        <w:t>съезда КПСС: двухполюсной мир или политика мирного сосуществования?</w:t>
      </w:r>
    </w:p>
    <w:p w:rsidR="007A3124" w:rsidRPr="007A3124" w:rsidRDefault="007A3124" w:rsidP="007A3124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  <w:lang w:val="en-US"/>
        </w:rPr>
        <w:t>XX</w:t>
      </w:r>
      <w:r w:rsidR="00823D6A">
        <w:rPr>
          <w:b/>
          <w:bCs/>
        </w:rPr>
        <w:t xml:space="preserve"> </w:t>
      </w:r>
      <w:r>
        <w:rPr>
          <w:b/>
          <w:bCs/>
        </w:rPr>
        <w:t>съезд КПСС и «горбачевская перестройка»: проблема преемственности идеологического курса.</w:t>
      </w:r>
    </w:p>
    <w:p w:rsidR="00823D6A" w:rsidRDefault="00823D6A" w:rsidP="007A3124">
      <w:pPr>
        <w:spacing w:after="0"/>
        <w:ind w:firstLine="709"/>
        <w:jc w:val="both"/>
      </w:pPr>
    </w:p>
    <w:p w:rsidR="007A3124" w:rsidRDefault="007A3124" w:rsidP="007A3124">
      <w:pPr>
        <w:spacing w:after="0"/>
        <w:ind w:firstLine="709"/>
        <w:jc w:val="both"/>
      </w:pPr>
      <w:r>
        <w:t xml:space="preserve">Заседание Круглого стола состоится </w:t>
      </w:r>
      <w:r w:rsidR="00823D6A">
        <w:t xml:space="preserve"> </w:t>
      </w:r>
      <w:r w:rsidRPr="00823D6A">
        <w:rPr>
          <w:b/>
          <w:i/>
        </w:rPr>
        <w:t>24 февраля 2026 г</w:t>
      </w:r>
      <w:r>
        <w:t xml:space="preserve">., в 13.00 (МСК), в 515 аудитории </w:t>
      </w:r>
      <w:r>
        <w:rPr>
          <w:lang w:val="en-US"/>
        </w:rPr>
        <w:t>XI</w:t>
      </w:r>
      <w:r>
        <w:t xml:space="preserve"> корпуса СГУ.</w:t>
      </w:r>
    </w:p>
    <w:p w:rsidR="00823D6A" w:rsidRDefault="00823D6A" w:rsidP="007A3124">
      <w:pPr>
        <w:spacing w:after="0"/>
        <w:ind w:firstLine="709"/>
        <w:jc w:val="both"/>
      </w:pPr>
    </w:p>
    <w:p w:rsidR="007642C3" w:rsidRDefault="007A3124" w:rsidP="007A3124">
      <w:pPr>
        <w:spacing w:after="0"/>
        <w:ind w:firstLine="709"/>
        <w:jc w:val="both"/>
      </w:pPr>
      <w:r>
        <w:t>К участию в работе Круглого стола приглашаются преподаватели вузов, научные сотрудники музеев, архивов и библиотек,</w:t>
      </w:r>
      <w:r w:rsidR="00823D6A">
        <w:t xml:space="preserve"> </w:t>
      </w:r>
      <w:r>
        <w:t xml:space="preserve">аспиранты и магистранты. Заявки просим направлять до 20 февраля 2026 года по </w:t>
      </w:r>
      <w:proofErr w:type="spellStart"/>
      <w:r>
        <w:t>e-mail</w:t>
      </w:r>
      <w:proofErr w:type="spellEnd"/>
      <w:r>
        <w:t xml:space="preserve">: </w:t>
      </w:r>
      <w:proofErr w:type="spellStart"/>
      <w:r>
        <w:rPr>
          <w:lang w:val="en-US"/>
        </w:rPr>
        <w:t>myakshev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(тема письма: </w:t>
      </w:r>
      <w:r w:rsidR="007642C3">
        <w:t>Круглый стол</w:t>
      </w:r>
      <w:r>
        <w:t xml:space="preserve">). </w:t>
      </w:r>
    </w:p>
    <w:p w:rsidR="00823D6A" w:rsidRDefault="00823D6A" w:rsidP="007642C3">
      <w:pPr>
        <w:spacing w:after="0"/>
        <w:ind w:firstLine="709"/>
        <w:jc w:val="center"/>
        <w:rPr>
          <w:b/>
          <w:bCs/>
        </w:rPr>
      </w:pPr>
    </w:p>
    <w:p w:rsidR="007642C3" w:rsidRPr="007642C3" w:rsidRDefault="007A3124" w:rsidP="007642C3">
      <w:pPr>
        <w:spacing w:after="0"/>
        <w:ind w:firstLine="709"/>
        <w:jc w:val="center"/>
        <w:rPr>
          <w:b/>
          <w:bCs/>
        </w:rPr>
      </w:pPr>
      <w:r w:rsidRPr="007642C3">
        <w:rPr>
          <w:b/>
          <w:bCs/>
        </w:rPr>
        <w:t>Форма заявки</w:t>
      </w:r>
    </w:p>
    <w:p w:rsidR="007642C3" w:rsidRPr="007642C3" w:rsidRDefault="007A3124" w:rsidP="007A3124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>ФАМИЛИЯ, ИМЯ, ОТЧЕСТВО (полностью) _______________________</w:t>
      </w:r>
    </w:p>
    <w:p w:rsidR="007642C3" w:rsidRPr="007642C3" w:rsidRDefault="007A3124" w:rsidP="007A3124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 xml:space="preserve">МЕСТО РАБОТЫ / УЧЕБЫ (для аспирантов / магистрантов) __________ </w:t>
      </w:r>
    </w:p>
    <w:p w:rsidR="007642C3" w:rsidRPr="007642C3" w:rsidRDefault="007A3124" w:rsidP="007A3124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 xml:space="preserve">ДОЛЖНОСТЬ ________________________________ </w:t>
      </w:r>
    </w:p>
    <w:p w:rsidR="007642C3" w:rsidRPr="007642C3" w:rsidRDefault="007A3124" w:rsidP="007A3124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 xml:space="preserve">УЧЕНАЯ СТЕПЕНЬ, УЧЕНОЕ ЗВАНИЕ ___________________________ </w:t>
      </w:r>
    </w:p>
    <w:p w:rsidR="007642C3" w:rsidRPr="007642C3" w:rsidRDefault="007A3124" w:rsidP="007A3124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 xml:space="preserve">ТЕЛЕФОН ___________________________________ </w:t>
      </w:r>
    </w:p>
    <w:p w:rsidR="007642C3" w:rsidRPr="007642C3" w:rsidRDefault="007A3124" w:rsidP="007A3124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 xml:space="preserve">E-MAIL ______________________________________ </w:t>
      </w:r>
    </w:p>
    <w:p w:rsidR="007642C3" w:rsidRPr="007642C3" w:rsidRDefault="007A3124" w:rsidP="006A1897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>ТЕМА ДОКЛАДА</w:t>
      </w:r>
      <w:r w:rsidR="007642C3">
        <w:rPr>
          <w:sz w:val="24"/>
          <w:szCs w:val="24"/>
        </w:rPr>
        <w:t>, ВЫСТУПЛЕНИЯ</w:t>
      </w:r>
      <w:r w:rsidRPr="007642C3">
        <w:rPr>
          <w:sz w:val="24"/>
          <w:szCs w:val="24"/>
        </w:rPr>
        <w:t xml:space="preserve"> _______________________________</w:t>
      </w:r>
    </w:p>
    <w:p w:rsidR="007642C3" w:rsidRPr="007642C3" w:rsidRDefault="007A3124" w:rsidP="007A3124">
      <w:pPr>
        <w:spacing w:after="0"/>
        <w:ind w:firstLine="709"/>
        <w:jc w:val="both"/>
        <w:rPr>
          <w:sz w:val="24"/>
          <w:szCs w:val="24"/>
        </w:rPr>
      </w:pPr>
      <w:r w:rsidRPr="007642C3">
        <w:rPr>
          <w:sz w:val="24"/>
          <w:szCs w:val="24"/>
        </w:rPr>
        <w:t xml:space="preserve">НАЛИЧИЕ ПРЕЗЕНТАЦИИ _______________________________________ </w:t>
      </w:r>
    </w:p>
    <w:p w:rsidR="00F12C76" w:rsidRDefault="00F12C76" w:rsidP="007A3124">
      <w:pPr>
        <w:spacing w:after="0"/>
        <w:ind w:firstLine="709"/>
        <w:jc w:val="both"/>
        <w:rPr>
          <w:sz w:val="24"/>
          <w:szCs w:val="24"/>
        </w:rPr>
      </w:pPr>
    </w:p>
    <w:p w:rsidR="007642C3" w:rsidRDefault="007642C3" w:rsidP="007A3124">
      <w:pPr>
        <w:spacing w:after="0"/>
        <w:ind w:firstLine="709"/>
        <w:jc w:val="both"/>
        <w:rPr>
          <w:sz w:val="24"/>
          <w:szCs w:val="24"/>
        </w:rPr>
      </w:pPr>
    </w:p>
    <w:p w:rsidR="007642C3" w:rsidRPr="007642C3" w:rsidRDefault="007642C3" w:rsidP="007642C3">
      <w:pPr>
        <w:spacing w:after="0"/>
        <w:ind w:firstLine="709"/>
        <w:jc w:val="right"/>
        <w:rPr>
          <w:i/>
          <w:iCs/>
        </w:rPr>
      </w:pPr>
      <w:r w:rsidRPr="007642C3">
        <w:rPr>
          <w:i/>
          <w:iCs/>
        </w:rPr>
        <w:t>С уважением, Оргкомитет</w:t>
      </w:r>
    </w:p>
    <w:sectPr w:rsidR="007642C3" w:rsidRPr="007642C3" w:rsidSect="00823D6A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B98"/>
    <w:multiLevelType w:val="hybridMultilevel"/>
    <w:tmpl w:val="57AA98F2"/>
    <w:lvl w:ilvl="0" w:tplc="65DE8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33352E"/>
    <w:rsid w:val="00076DA6"/>
    <w:rsid w:val="0033352E"/>
    <w:rsid w:val="0048360D"/>
    <w:rsid w:val="00561E55"/>
    <w:rsid w:val="006A1897"/>
    <w:rsid w:val="006C0B77"/>
    <w:rsid w:val="007642C3"/>
    <w:rsid w:val="007A3124"/>
    <w:rsid w:val="00823D6A"/>
    <w:rsid w:val="008242FF"/>
    <w:rsid w:val="00870751"/>
    <w:rsid w:val="00922C48"/>
    <w:rsid w:val="009E3FB0"/>
    <w:rsid w:val="00A22C6A"/>
    <w:rsid w:val="00AB2150"/>
    <w:rsid w:val="00AD5DBC"/>
    <w:rsid w:val="00B860FA"/>
    <w:rsid w:val="00B915B7"/>
    <w:rsid w:val="00CD4C8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33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5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5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5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5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52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52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52E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52E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352E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352E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352E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352E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352E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333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5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52E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52E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333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52E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333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w11-415-08-</cp:lastModifiedBy>
  <cp:revision>4</cp:revision>
  <dcterms:created xsi:type="dcterms:W3CDTF">2026-02-02T04:38:00Z</dcterms:created>
  <dcterms:modified xsi:type="dcterms:W3CDTF">2026-02-03T08:57:00Z</dcterms:modified>
</cp:coreProperties>
</file>