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39" w:rsidRDefault="00615C39" w:rsidP="00615C39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Декану факультета </w:t>
      </w:r>
    </w:p>
    <w:p w:rsidR="00615C39" w:rsidRDefault="00615C39" w:rsidP="00615C39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Директору института</w:t>
      </w:r>
    </w:p>
    <w:p w:rsidR="00615C39" w:rsidRDefault="00615C39" w:rsidP="00615C39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Уважаемые коллеги!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приказом </w:t>
      </w:r>
      <w:r w:rsidRPr="001D50D4">
        <w:rPr>
          <w:rFonts w:ascii="Arial" w:hAnsi="Arial" w:cs="Arial"/>
          <w:b/>
          <w:bCs/>
          <w:sz w:val="20"/>
          <w:szCs w:val="20"/>
        </w:rPr>
        <w:t>№</w:t>
      </w:r>
      <w:r w:rsidR="00800736">
        <w:rPr>
          <w:rFonts w:ascii="Arial" w:hAnsi="Arial" w:cs="Arial"/>
          <w:b/>
          <w:bCs/>
          <w:sz w:val="20"/>
          <w:szCs w:val="20"/>
        </w:rPr>
        <w:t>152-Н от</w:t>
      </w:r>
      <w:r w:rsidRPr="001D50D4">
        <w:rPr>
          <w:rFonts w:ascii="Arial" w:hAnsi="Arial" w:cs="Arial"/>
          <w:b/>
          <w:bCs/>
          <w:sz w:val="20"/>
          <w:szCs w:val="20"/>
        </w:rPr>
        <w:t xml:space="preserve"> </w:t>
      </w:r>
      <w:r w:rsidR="00800736">
        <w:rPr>
          <w:rFonts w:ascii="Arial" w:hAnsi="Arial" w:cs="Arial"/>
          <w:b/>
          <w:bCs/>
          <w:sz w:val="20"/>
          <w:szCs w:val="20"/>
        </w:rPr>
        <w:t>30.</w:t>
      </w:r>
      <w:r w:rsidRPr="001D50D4">
        <w:rPr>
          <w:rFonts w:ascii="Arial" w:hAnsi="Arial" w:cs="Arial"/>
          <w:b/>
          <w:bCs/>
          <w:sz w:val="20"/>
          <w:szCs w:val="20"/>
        </w:rPr>
        <w:t>03.202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прошу Вас в срок до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00736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апреля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г</w:t>
      </w:r>
      <w:r>
        <w:rPr>
          <w:rFonts w:ascii="Arial" w:hAnsi="Arial" w:cs="Arial"/>
          <w:sz w:val="20"/>
          <w:szCs w:val="20"/>
        </w:rPr>
        <w:t xml:space="preserve">. прислать по электронной почте на адрес </w:t>
      </w:r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 xml:space="preserve"> ссылку на сайт СГУ (раздел Вашего структурного подразделения), где размещена программа вашей секции студенческой научной конференции.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Заключительное пленарное заседание студенческой научной конференции СГУ состоится </w:t>
      </w:r>
      <w:r w:rsidR="00FC3D44" w:rsidRPr="00FC3D44">
        <w:rPr>
          <w:rFonts w:ascii="Arial" w:hAnsi="Arial" w:cs="Arial"/>
          <w:b/>
          <w:sz w:val="20"/>
          <w:szCs w:val="20"/>
        </w:rPr>
        <w:t>1</w:t>
      </w:r>
      <w:r w:rsidR="0080073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мая 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г.</w:t>
      </w:r>
      <w:r>
        <w:rPr>
          <w:rFonts w:ascii="Arial" w:hAnsi="Arial" w:cs="Arial"/>
          <w:sz w:val="20"/>
          <w:szCs w:val="20"/>
        </w:rPr>
        <w:t xml:space="preserve"> в ауд. № 503 10 корпуса СГУ.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Деканам факультетов и директорам институтов для подготовки пленарного заседания представить в УНД (10 корп., комн. 502) </w:t>
      </w:r>
      <w:r>
        <w:rPr>
          <w:rFonts w:ascii="Arial" w:hAnsi="Arial" w:cs="Arial"/>
          <w:b/>
          <w:bCs/>
          <w:sz w:val="20"/>
          <w:szCs w:val="20"/>
        </w:rPr>
        <w:t xml:space="preserve">до </w:t>
      </w:r>
      <w:r w:rsidR="00FC3D44">
        <w:rPr>
          <w:rFonts w:ascii="Arial" w:hAnsi="Arial" w:cs="Arial"/>
          <w:b/>
          <w:bCs/>
          <w:sz w:val="20"/>
          <w:szCs w:val="20"/>
        </w:rPr>
        <w:t>2</w:t>
      </w:r>
      <w:r w:rsidR="00800736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.0</w:t>
      </w:r>
      <w:r w:rsidR="00FC3D4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 бумажном (за подписью декана) и электронном виде (по адресу </w:t>
      </w:r>
      <w:hyperlink r:id="rId5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>) следующие сведения: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список докладов студентов очного отделения, занявших на секции конференции призовые места</w:t>
      </w:r>
      <w:r w:rsidR="00FB0FE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одно первое, два вторых и три третьих места от подразделения, указать ФИО (полностью), факультет/институт, курс, группу автора, ФИО (полностью), ученую степень и ученое звание научного руководителя;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доклад студента очного отделения, выдвинутый подразделением на заключительное пленарное заседание (как правило, занявший первое место на секции конференции от подразделения): указать тему, ФИО (полностью), курс автора; ФИО (полностью), ученую степень и ученое звание научного руководителя.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Тезисы докладов, признанные лучшими (по три от подразделения), будут изданы в сборнике материалов студенческой научной конференции. Тезисы таких докладов (в печатном виде, подписанные </w:t>
      </w:r>
      <w:r>
        <w:rPr>
          <w:rFonts w:ascii="Arial" w:hAnsi="Arial" w:cs="Arial"/>
          <w:sz w:val="20"/>
          <w:szCs w:val="20"/>
          <w:u w:val="single"/>
        </w:rPr>
        <w:t xml:space="preserve">автором 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  <w:u w:val="single"/>
        </w:rPr>
        <w:t xml:space="preserve">научным руководителем, </w:t>
      </w:r>
      <w:r>
        <w:rPr>
          <w:rFonts w:ascii="Arial" w:hAnsi="Arial" w:cs="Arial"/>
          <w:sz w:val="20"/>
          <w:szCs w:val="20"/>
        </w:rPr>
        <w:t xml:space="preserve">и в электронном виде по адресу </w:t>
      </w:r>
      <w:hyperlink r:id="rId6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 xml:space="preserve">), оформленные согласно требованиям, просим представить в УНД СГУ до 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.05.202</w:t>
      </w:r>
      <w:r w:rsidR="0053547C">
        <w:rPr>
          <w:rFonts w:ascii="Arial" w:hAnsi="Arial" w:cs="Arial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Обязательно указать тему, ФИО (полностью), курс автора; ФИО (полностью), ученую степень и ученое звание научного руководителя, а также контактный телефон и e-</w:t>
      </w:r>
      <w:proofErr w:type="spellStart"/>
      <w:r>
        <w:rPr>
          <w:rFonts w:ascii="Arial" w:hAnsi="Arial" w:cs="Arial"/>
          <w:sz w:val="20"/>
          <w:szCs w:val="20"/>
        </w:rPr>
        <w:t>mail</w:t>
      </w:r>
      <w:proofErr w:type="spellEnd"/>
      <w:r>
        <w:rPr>
          <w:rFonts w:ascii="Arial" w:hAnsi="Arial" w:cs="Arial"/>
          <w:sz w:val="20"/>
          <w:szCs w:val="20"/>
        </w:rPr>
        <w:t xml:space="preserve"> автора и научного руководителя. Правила оформления и требования к тезисам докладов приведены в приложении. Авторы статей и научные руководители несут ответственность за содержание и грамотность предоставляемых материалов.</w:t>
      </w:r>
    </w:p>
    <w:p w:rsidR="00615C39" w:rsidRDefault="00615C39" w:rsidP="00615C3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</w:t>
      </w:r>
      <w:r w:rsidR="009E3BDC">
        <w:rPr>
          <w:rFonts w:ascii="Arial" w:hAnsi="Arial" w:cs="Arial"/>
          <w:sz w:val="20"/>
          <w:szCs w:val="20"/>
        </w:rPr>
        <w:t xml:space="preserve"> УНД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О.И. Москаленко</w:t>
      </w:r>
    </w:p>
    <w:p w:rsidR="00596D86" w:rsidRDefault="00596D86"/>
    <w:sectPr w:rsidR="00596D86" w:rsidSect="00FF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9"/>
    <w:rsid w:val="000504F5"/>
    <w:rsid w:val="001D50D4"/>
    <w:rsid w:val="003E2200"/>
    <w:rsid w:val="00425B40"/>
    <w:rsid w:val="004B6D4D"/>
    <w:rsid w:val="0053547C"/>
    <w:rsid w:val="00596D86"/>
    <w:rsid w:val="00615C39"/>
    <w:rsid w:val="00800736"/>
    <w:rsid w:val="008B54C1"/>
    <w:rsid w:val="009E3BDC"/>
    <w:rsid w:val="00AE391D"/>
    <w:rsid w:val="00E04804"/>
    <w:rsid w:val="00FB0FEF"/>
    <w:rsid w:val="00FC3D44"/>
    <w:rsid w:val="00FC41AE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D616"/>
  <w15:docId w15:val="{2B958189-2F74-4189-AA38-98AA357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C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5C3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menovana@info.sgu.ru" TargetMode="External"/><Relationship Id="rId5" Type="http://schemas.openxmlformats.org/officeDocument/2006/relationships/hyperlink" Target="mailto:pimenovana@info.sgu.ru" TargetMode="External"/><Relationship Id="rId4" Type="http://schemas.openxmlformats.org/officeDocument/2006/relationships/hyperlink" Target="mailto:pimenovana@info.s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 Валентина Никифоровна</dc:creator>
  <cp:lastModifiedBy>Вакуленко Валентина Никифоровна</cp:lastModifiedBy>
  <cp:revision>3</cp:revision>
  <cp:lastPrinted>2025-03-19T10:21:00Z</cp:lastPrinted>
  <dcterms:created xsi:type="dcterms:W3CDTF">2026-03-30T08:22:00Z</dcterms:created>
  <dcterms:modified xsi:type="dcterms:W3CDTF">2026-05-06T07:56:00Z</dcterms:modified>
</cp:coreProperties>
</file>