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F6" w:rsidRPr="00D66FF6" w:rsidRDefault="00D92B60" w:rsidP="00D66F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График индивидуальных </w:t>
      </w:r>
      <w:proofErr w:type="gramStart"/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>консультаций преподавателей кафедры теории государства</w:t>
      </w:r>
      <w:proofErr w:type="gramEnd"/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 и права </w:t>
      </w:r>
    </w:p>
    <w:p w:rsidR="00A768CE" w:rsidRPr="00D66FF6" w:rsidRDefault="00D92B60" w:rsidP="00D92B60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на </w:t>
      </w:r>
      <w:r w:rsidR="002B2EF6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 семестр 202</w:t>
      </w:r>
      <w:r w:rsidR="005C739C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>-202</w:t>
      </w:r>
      <w:r w:rsidR="005C739C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1728"/>
        <w:gridCol w:w="1640"/>
        <w:gridCol w:w="2708"/>
        <w:gridCol w:w="1618"/>
        <w:gridCol w:w="1028"/>
        <w:gridCol w:w="1960"/>
      </w:tblGrid>
      <w:tr w:rsidR="00653314" w:rsidRPr="00D92B60" w:rsidTr="00D7647A">
        <w:tc>
          <w:tcPr>
            <w:tcW w:w="172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Ф.И.О.</w:t>
            </w:r>
          </w:p>
        </w:tc>
        <w:tc>
          <w:tcPr>
            <w:tcW w:w="1640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Должность по кафедре, ученая степень, ученое звание</w:t>
            </w:r>
          </w:p>
        </w:tc>
        <w:tc>
          <w:tcPr>
            <w:tcW w:w="270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Преподаваемый курс</w:t>
            </w:r>
          </w:p>
        </w:tc>
        <w:tc>
          <w:tcPr>
            <w:tcW w:w="161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День недели</w:t>
            </w:r>
          </w:p>
        </w:tc>
        <w:tc>
          <w:tcPr>
            <w:tcW w:w="102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1960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Аудитория</w:t>
            </w:r>
          </w:p>
        </w:tc>
      </w:tr>
      <w:tr w:rsidR="00653314" w:rsidRPr="004F7ACC" w:rsidTr="00D7647A">
        <w:tc>
          <w:tcPr>
            <w:tcW w:w="1728" w:type="dxa"/>
          </w:tcPr>
          <w:p w:rsidR="00D92B60" w:rsidRPr="005F7FCB" w:rsidRDefault="00D92B60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FCB">
              <w:rPr>
                <w:rFonts w:ascii="Times New Roman" w:hAnsi="Times New Roman" w:cs="Times New Roman"/>
                <w:color w:val="000000" w:themeColor="text1"/>
              </w:rPr>
              <w:t>Тюменева</w:t>
            </w:r>
            <w:proofErr w:type="spellEnd"/>
            <w:r w:rsidRPr="005F7F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2B60" w:rsidRPr="005F7FCB" w:rsidRDefault="00D92B60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Наталия Владимировна</w:t>
            </w:r>
          </w:p>
        </w:tc>
        <w:tc>
          <w:tcPr>
            <w:tcW w:w="1640" w:type="dxa"/>
          </w:tcPr>
          <w:p w:rsidR="00D92B60" w:rsidRPr="005F7FCB" w:rsidRDefault="007A75E2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D92B60" w:rsidRPr="005F7FCB">
              <w:rPr>
                <w:rFonts w:ascii="Times New Roman" w:hAnsi="Times New Roman" w:cs="Times New Roman"/>
                <w:color w:val="000000" w:themeColor="text1"/>
              </w:rPr>
              <w:t xml:space="preserve">ав. кафедрой, </w:t>
            </w:r>
            <w:proofErr w:type="spellStart"/>
            <w:r w:rsidR="00D92B60" w:rsidRPr="005F7FCB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="00D92B60" w:rsidRPr="005F7FCB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</w:tc>
        <w:tc>
          <w:tcPr>
            <w:tcW w:w="2708" w:type="dxa"/>
          </w:tcPr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Теория государства и права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>антикорупционного</w:t>
            </w:r>
            <w:proofErr w:type="spellEnd"/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Правоведение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-Право как раздел обществознания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-Юридическая техника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-Правовые позиции Верховного Суда РФ в правоприменительной практике</w:t>
            </w:r>
          </w:p>
          <w:p w:rsidR="00D202F6" w:rsidRPr="005F7FCB" w:rsidRDefault="000C10C7" w:rsidP="009159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15911"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НИР</w:t>
            </w:r>
          </w:p>
        </w:tc>
        <w:tc>
          <w:tcPr>
            <w:tcW w:w="1618" w:type="dxa"/>
          </w:tcPr>
          <w:p w:rsidR="00D92B60" w:rsidRPr="005F7FCB" w:rsidRDefault="0092086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920866" w:rsidRPr="005F7FCB" w:rsidRDefault="0092086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866" w:rsidRPr="005F7FCB" w:rsidRDefault="0092086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866" w:rsidRPr="005F7FCB" w:rsidRDefault="00920866" w:rsidP="00385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8" w:type="dxa"/>
          </w:tcPr>
          <w:p w:rsidR="00920866" w:rsidRPr="005F7FCB" w:rsidRDefault="004C2BED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с 11:</w:t>
            </w:r>
            <w:r w:rsidR="005F7FCB" w:rsidRPr="005F7FCB">
              <w:rPr>
                <w:rFonts w:ascii="Times New Roman" w:hAnsi="Times New Roman" w:cs="Times New Roman"/>
                <w:color w:val="000000" w:themeColor="text1"/>
              </w:rPr>
              <w:t>30 до 12:3</w:t>
            </w:r>
            <w:r w:rsidRPr="005F7F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F7FCB" w:rsidRPr="005F7FCB" w:rsidRDefault="005F7F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7FCB" w:rsidRPr="005F7FCB" w:rsidRDefault="005F7F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с 16:40 до 17:10</w:t>
            </w:r>
          </w:p>
          <w:p w:rsidR="00920866" w:rsidRPr="005F7FCB" w:rsidRDefault="00920866" w:rsidP="00413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</w:tcPr>
          <w:p w:rsidR="00D92B60" w:rsidRPr="005F7FCB" w:rsidRDefault="00720835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FCB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5F7FC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A75E2" w:rsidRPr="005F7FCB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CB3947" w:rsidRPr="005F7FCB" w:rsidRDefault="00CB3947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0C10C7" w:rsidRPr="004F7ACC" w:rsidTr="00D7647A">
        <w:tc>
          <w:tcPr>
            <w:tcW w:w="1728" w:type="dxa"/>
          </w:tcPr>
          <w:p w:rsidR="000C10C7" w:rsidRPr="00F86942" w:rsidRDefault="000C10C7" w:rsidP="000C10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Абаева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1640" w:type="dxa"/>
          </w:tcPr>
          <w:p w:rsidR="000C10C7" w:rsidRPr="00F86942" w:rsidRDefault="000C10C7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</w:tc>
        <w:tc>
          <w:tcPr>
            <w:tcW w:w="2708" w:type="dxa"/>
          </w:tcPr>
          <w:p w:rsidR="000C10C7" w:rsidRPr="00F86942" w:rsidRDefault="000C10C7" w:rsidP="00E51A1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E51A1E" w:rsidRPr="00F8694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Основы права и </w:t>
            </w:r>
            <w:proofErr w:type="spellStart"/>
            <w:r w:rsidR="00E51A1E" w:rsidRPr="00F8694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F8694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51A1E" w:rsidRPr="00F8694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поведения</w:t>
            </w:r>
          </w:p>
        </w:tc>
        <w:tc>
          <w:tcPr>
            <w:tcW w:w="1618" w:type="dxa"/>
          </w:tcPr>
          <w:p w:rsidR="000C10C7" w:rsidRPr="00A630D8" w:rsidRDefault="00A51054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</w:t>
            </w:r>
            <w:r w:rsidR="007E5DF6" w:rsidRPr="007E5DF6">
              <w:rPr>
                <w:rFonts w:ascii="Times New Roman" w:hAnsi="Times New Roman" w:cs="Times New Roman"/>
                <w:color w:val="000000" w:themeColor="text1"/>
              </w:rPr>
              <w:t>ник</w:t>
            </w:r>
          </w:p>
        </w:tc>
        <w:tc>
          <w:tcPr>
            <w:tcW w:w="1028" w:type="dxa"/>
          </w:tcPr>
          <w:p w:rsidR="000C10C7" w:rsidRPr="00A630D8" w:rsidRDefault="00A01AFC" w:rsidP="00A5105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724D6">
              <w:rPr>
                <w:rFonts w:ascii="Times New Roman" w:hAnsi="Times New Roman" w:cs="Times New Roman"/>
                <w:color w:val="000000" w:themeColor="text1"/>
              </w:rPr>
              <w:t>с 12:</w:t>
            </w:r>
            <w:r w:rsidR="00A51054">
              <w:rPr>
                <w:rFonts w:ascii="Times New Roman" w:hAnsi="Times New Roman" w:cs="Times New Roman"/>
                <w:color w:val="000000" w:themeColor="text1"/>
              </w:rPr>
              <w:t>50 до 13:5</w:t>
            </w:r>
            <w:r w:rsidRPr="00A724D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A51054" w:rsidRPr="00F86942" w:rsidRDefault="00A51054" w:rsidP="00A510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Pr="00F86942">
              <w:rPr>
                <w:rFonts w:ascii="Times New Roman" w:hAnsi="Times New Roman" w:cs="Times New Roman"/>
                <w:color w:val="000000" w:themeColor="text1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86942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0C10C7" w:rsidRPr="00A630D8" w:rsidRDefault="00A51054" w:rsidP="00A5105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(кафедра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конституционного и муниципального права</w:t>
            </w:r>
            <w:r w:rsidRPr="00F86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653314" w:rsidRPr="004F7ACC" w:rsidTr="00D7647A">
        <w:tc>
          <w:tcPr>
            <w:tcW w:w="1728" w:type="dxa"/>
          </w:tcPr>
          <w:p w:rsidR="00D92B60" w:rsidRPr="00F86942" w:rsidRDefault="007A75E2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Байниязова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Зульфия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Сулеймановна</w:t>
            </w:r>
            <w:proofErr w:type="spellEnd"/>
          </w:p>
        </w:tc>
        <w:tc>
          <w:tcPr>
            <w:tcW w:w="1640" w:type="dxa"/>
          </w:tcPr>
          <w:p w:rsidR="00D92B60" w:rsidRPr="00F86942" w:rsidRDefault="007A75E2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</w:tc>
        <w:tc>
          <w:tcPr>
            <w:tcW w:w="2708" w:type="dxa"/>
          </w:tcPr>
          <w:p w:rsidR="000C10C7" w:rsidRPr="00F86942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86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Правоведение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-Основы правовых знаний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антикорупционного</w:t>
            </w:r>
            <w:proofErr w:type="spellEnd"/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-Теория государства и права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-Экономика и право: право</w:t>
            </w:r>
          </w:p>
          <w:p w:rsidR="000C10C7" w:rsidRPr="00F86942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86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НИР </w:t>
            </w:r>
          </w:p>
          <w:p w:rsidR="00D202F6" w:rsidRPr="00F86942" w:rsidRDefault="000C10C7" w:rsidP="000C10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-Защита прав человека</w:t>
            </w:r>
          </w:p>
        </w:tc>
        <w:tc>
          <w:tcPr>
            <w:tcW w:w="1618" w:type="dxa"/>
          </w:tcPr>
          <w:p w:rsidR="00D92B60" w:rsidRPr="002B0F1C" w:rsidRDefault="00632160" w:rsidP="00250FC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32160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028" w:type="dxa"/>
          </w:tcPr>
          <w:p w:rsidR="00D92B60" w:rsidRPr="002B0F1C" w:rsidRDefault="00632160" w:rsidP="00BD0EE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50FC6">
              <w:rPr>
                <w:rFonts w:ascii="Times New Roman" w:hAnsi="Times New Roman" w:cs="Times New Roman"/>
                <w:color w:val="000000" w:themeColor="text1"/>
              </w:rPr>
              <w:t>с 1</w:t>
            </w:r>
            <w:r w:rsidR="00BD0EE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50FC6">
              <w:rPr>
                <w:rFonts w:ascii="Times New Roman" w:hAnsi="Times New Roman" w:cs="Times New Roman"/>
                <w:color w:val="000000" w:themeColor="text1"/>
              </w:rPr>
              <w:t>:00 до 1</w:t>
            </w:r>
            <w:r w:rsidR="00BD0E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50FC6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60" w:type="dxa"/>
          </w:tcPr>
          <w:p w:rsidR="00632160" w:rsidRPr="00F86942" w:rsidRDefault="00720835" w:rsidP="006321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="00632160" w:rsidRPr="00F86942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CB3947" w:rsidRPr="002B0F1C" w:rsidRDefault="00632160" w:rsidP="006321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653314" w:rsidRPr="006B20D7" w:rsidTr="00D7647A">
        <w:tc>
          <w:tcPr>
            <w:tcW w:w="1728" w:type="dxa"/>
          </w:tcPr>
          <w:p w:rsidR="00D92B60" w:rsidRPr="00F86942" w:rsidRDefault="006E5CEE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Кишоян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Алексеевна</w:t>
            </w:r>
          </w:p>
        </w:tc>
        <w:tc>
          <w:tcPr>
            <w:tcW w:w="1640" w:type="dxa"/>
          </w:tcPr>
          <w:p w:rsidR="00D92B60" w:rsidRPr="00F86942" w:rsidRDefault="006E5CEE" w:rsidP="004A3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преподаватель</w:t>
            </w:r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08" w:type="dxa"/>
          </w:tcPr>
          <w:p w:rsidR="0004677D" w:rsidRDefault="0004677D" w:rsidP="00046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798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F7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Правовая риторика</w:t>
            </w:r>
          </w:p>
          <w:p w:rsidR="007606EE" w:rsidRPr="00CF7985" w:rsidRDefault="007606EE" w:rsidP="00046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Профессиональная этика</w:t>
            </w:r>
          </w:p>
          <w:p w:rsidR="00544B9D" w:rsidRPr="006B20D7" w:rsidRDefault="0004677D" w:rsidP="006E5C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CF798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E5C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Основы права и </w:t>
            </w:r>
            <w:proofErr w:type="spellStart"/>
            <w:r w:rsidR="006E5C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="006E5C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1618" w:type="dxa"/>
          </w:tcPr>
          <w:p w:rsidR="00D92B60" w:rsidRPr="00776E22" w:rsidRDefault="00776E22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E22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028" w:type="dxa"/>
          </w:tcPr>
          <w:p w:rsidR="00D92B60" w:rsidRPr="00776E22" w:rsidRDefault="00250FC6" w:rsidP="00776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E22">
              <w:rPr>
                <w:rFonts w:ascii="Times New Roman" w:hAnsi="Times New Roman" w:cs="Times New Roman"/>
                <w:color w:val="000000" w:themeColor="text1"/>
              </w:rPr>
              <w:t>с 1</w:t>
            </w:r>
            <w:r w:rsidR="00776E22" w:rsidRPr="00776E2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76E2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776E22" w:rsidRPr="00776E2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76E22">
              <w:rPr>
                <w:rFonts w:ascii="Times New Roman" w:hAnsi="Times New Roman" w:cs="Times New Roman"/>
                <w:color w:val="000000" w:themeColor="text1"/>
              </w:rPr>
              <w:t>0 до 1</w:t>
            </w:r>
            <w:r w:rsidR="00776E22" w:rsidRPr="00776E2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4F0E" w:rsidRPr="00776E2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776E22" w:rsidRPr="00776E2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76E2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116535" w:rsidRPr="00776E22" w:rsidRDefault="00116535" w:rsidP="00116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E22">
              <w:rPr>
                <w:rFonts w:ascii="Times New Roman" w:hAnsi="Times New Roman" w:cs="Times New Roman"/>
                <w:color w:val="000000" w:themeColor="text1"/>
              </w:rPr>
              <w:t>каб.508а</w:t>
            </w:r>
          </w:p>
          <w:p w:rsidR="00D92B60" w:rsidRPr="00776E22" w:rsidRDefault="00116535" w:rsidP="00116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E22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653314" w:rsidRPr="004F7ACC" w:rsidTr="00D7647A">
        <w:tc>
          <w:tcPr>
            <w:tcW w:w="1728" w:type="dxa"/>
          </w:tcPr>
          <w:p w:rsidR="00390BCB" w:rsidRPr="00934976" w:rsidRDefault="00390B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4976">
              <w:rPr>
                <w:rFonts w:ascii="Times New Roman" w:hAnsi="Times New Roman" w:cs="Times New Roman"/>
                <w:color w:val="000000" w:themeColor="text1"/>
              </w:rPr>
              <w:t>Стрыгина</w:t>
            </w:r>
            <w:proofErr w:type="spellEnd"/>
            <w:r w:rsidRPr="00934976">
              <w:rPr>
                <w:rFonts w:ascii="Times New Roman" w:hAnsi="Times New Roman" w:cs="Times New Roman"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1640" w:type="dxa"/>
          </w:tcPr>
          <w:p w:rsidR="00390BCB" w:rsidRPr="00934976" w:rsidRDefault="00390B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</w:p>
          <w:p w:rsidR="00390BCB" w:rsidRPr="00934976" w:rsidRDefault="00390B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 xml:space="preserve">к. филос. </w:t>
            </w:r>
            <w:proofErr w:type="gramStart"/>
            <w:r w:rsidRPr="00934976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934976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90BCB" w:rsidRPr="00934976" w:rsidRDefault="00390BCB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>доцент</w:t>
            </w:r>
          </w:p>
        </w:tc>
        <w:tc>
          <w:tcPr>
            <w:tcW w:w="2708" w:type="dxa"/>
          </w:tcPr>
          <w:p w:rsidR="00DB37E0" w:rsidRPr="00934976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97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Теория государства и права</w:t>
            </w:r>
          </w:p>
          <w:p w:rsidR="00DB37E0" w:rsidRPr="00934976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Философия права</w:t>
            </w:r>
          </w:p>
          <w:p w:rsidR="00DB37E0" w:rsidRPr="00934976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97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правовых знаний</w:t>
            </w:r>
          </w:p>
          <w:p w:rsidR="00DB37E0" w:rsidRPr="00934976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934976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34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DB37E0" w:rsidRPr="00934976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97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НИР (</w:t>
            </w:r>
            <w:proofErr w:type="spellStart"/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спецсеминар</w:t>
            </w:r>
            <w:proofErr w:type="spellEnd"/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90BCB" w:rsidRPr="00934976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-Профессиональная этика</w:t>
            </w:r>
          </w:p>
          <w:p w:rsidR="00B714E9" w:rsidRPr="00934976" w:rsidRDefault="00B714E9" w:rsidP="00DB37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9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Правовая риторика</w:t>
            </w:r>
          </w:p>
        </w:tc>
        <w:tc>
          <w:tcPr>
            <w:tcW w:w="1618" w:type="dxa"/>
          </w:tcPr>
          <w:p w:rsidR="00934976" w:rsidRPr="00934976" w:rsidRDefault="0093497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lastRenderedPageBreak/>
              <w:t>Вторник</w:t>
            </w:r>
          </w:p>
          <w:p w:rsidR="00934976" w:rsidRPr="00934976" w:rsidRDefault="00934976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b/>
                <w:color w:val="000000" w:themeColor="text1"/>
              </w:rPr>
              <w:t>(знаменатель)</w:t>
            </w:r>
          </w:p>
          <w:p w:rsidR="00934976" w:rsidRDefault="0093497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28" w:rsidRPr="00934976" w:rsidRDefault="00893128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0BCB" w:rsidRPr="00934976" w:rsidRDefault="0093497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 xml:space="preserve">четверг </w:t>
            </w:r>
            <w:r w:rsidRPr="00934976">
              <w:rPr>
                <w:rFonts w:ascii="Times New Roman" w:hAnsi="Times New Roman" w:cs="Times New Roman"/>
                <w:b/>
                <w:color w:val="000000" w:themeColor="text1"/>
              </w:rPr>
              <w:t>(числитель)</w:t>
            </w:r>
          </w:p>
          <w:p w:rsidR="00934976" w:rsidRPr="00934976" w:rsidRDefault="0093497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3314" w:rsidRPr="00934976" w:rsidRDefault="00653314" w:rsidP="00D92B60">
            <w:pPr>
              <w:jc w:val="center"/>
              <w:rPr>
                <w:rFonts w:ascii="Times New Roman" w:hAnsi="Times New Roman" w:cs="Times New Roman"/>
                <w:b/>
                <w:color w:val="FF0000"/>
                <w:u w:val="double"/>
              </w:rPr>
            </w:pPr>
          </w:p>
        </w:tc>
        <w:tc>
          <w:tcPr>
            <w:tcW w:w="1028" w:type="dxa"/>
          </w:tcPr>
          <w:p w:rsidR="00934976" w:rsidRPr="00934976" w:rsidRDefault="00934976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>14:00 до 15:00</w:t>
            </w:r>
          </w:p>
          <w:p w:rsidR="00934976" w:rsidRDefault="00934976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28" w:rsidRPr="00934976" w:rsidRDefault="00893128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0BCB" w:rsidRPr="00934976" w:rsidRDefault="001E522F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934976" w:rsidRPr="00934976"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934976">
              <w:rPr>
                <w:rFonts w:ascii="Times New Roman" w:hAnsi="Times New Roman" w:cs="Times New Roman"/>
                <w:color w:val="000000" w:themeColor="text1"/>
              </w:rPr>
              <w:t xml:space="preserve">0 до </w:t>
            </w:r>
            <w:r w:rsidR="00934976" w:rsidRPr="00934976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93497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934976" w:rsidRPr="0093497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349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1E522F" w:rsidRPr="00934976" w:rsidRDefault="001E522F" w:rsidP="001E52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>каб.508а</w:t>
            </w:r>
          </w:p>
          <w:p w:rsidR="00390BCB" w:rsidRPr="00934976" w:rsidRDefault="001E522F" w:rsidP="001E5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976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5D724F" w:rsidRPr="005B4A89" w:rsidTr="00D7647A">
        <w:tc>
          <w:tcPr>
            <w:tcW w:w="1728" w:type="dxa"/>
          </w:tcPr>
          <w:p w:rsidR="005D724F" w:rsidRPr="00230298" w:rsidRDefault="005D724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lastRenderedPageBreak/>
              <w:t>Татарников Дмитрий Геннадьевич</w:t>
            </w:r>
          </w:p>
        </w:tc>
        <w:tc>
          <w:tcPr>
            <w:tcW w:w="1640" w:type="dxa"/>
          </w:tcPr>
          <w:p w:rsidR="005D724F" w:rsidRPr="00230298" w:rsidRDefault="005D724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</w:p>
          <w:p w:rsidR="005D724F" w:rsidRPr="00230298" w:rsidRDefault="005D724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t xml:space="preserve">к. </w:t>
            </w:r>
            <w:proofErr w:type="spellStart"/>
            <w:r w:rsidRPr="00230298">
              <w:rPr>
                <w:rFonts w:ascii="Times New Roman" w:hAnsi="Times New Roman" w:cs="Times New Roman"/>
                <w:color w:val="000000" w:themeColor="text1"/>
              </w:rPr>
              <w:t>истор.н</w:t>
            </w:r>
            <w:proofErr w:type="spellEnd"/>
            <w:r w:rsidRPr="002302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08" w:type="dxa"/>
          </w:tcPr>
          <w:p w:rsidR="006D6535" w:rsidRPr="00230298" w:rsidRDefault="006D6535" w:rsidP="006D6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029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302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государства и права России</w:t>
            </w:r>
          </w:p>
          <w:p w:rsidR="006D6535" w:rsidRPr="00230298" w:rsidRDefault="006D6535" w:rsidP="006D6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029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302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государства и права зарубежных стран</w:t>
            </w:r>
          </w:p>
          <w:p w:rsidR="008D1A62" w:rsidRPr="00230298" w:rsidRDefault="008D1A62" w:rsidP="006D6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02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История политических и правовых учений</w:t>
            </w:r>
          </w:p>
          <w:p w:rsidR="005D724F" w:rsidRPr="00230298" w:rsidRDefault="006D6535" w:rsidP="006D65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02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230298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2302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1618" w:type="dxa"/>
          </w:tcPr>
          <w:p w:rsidR="005D724F" w:rsidRPr="00230298" w:rsidRDefault="00D25EC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028" w:type="dxa"/>
          </w:tcPr>
          <w:p w:rsidR="005D724F" w:rsidRPr="00230298" w:rsidRDefault="00D25EC6" w:rsidP="002302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t>с 1</w:t>
            </w:r>
            <w:r w:rsidR="00230298" w:rsidRPr="0023029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30298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230298" w:rsidRPr="0023029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30298">
              <w:rPr>
                <w:rFonts w:ascii="Times New Roman" w:hAnsi="Times New Roman" w:cs="Times New Roman"/>
                <w:color w:val="000000" w:themeColor="text1"/>
              </w:rPr>
              <w:t>0 до 1</w:t>
            </w:r>
            <w:r w:rsidR="00230298" w:rsidRPr="0023029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337E5" w:rsidRPr="00230298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230298" w:rsidRPr="0023029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302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D25EC6" w:rsidRPr="00230298" w:rsidRDefault="00720835" w:rsidP="00D25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="00D25EC6" w:rsidRPr="00230298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5D724F" w:rsidRPr="00230298" w:rsidRDefault="00D25EC6" w:rsidP="00D25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298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CB741B" w:rsidRPr="004F7ACC" w:rsidTr="00D7647A">
        <w:tc>
          <w:tcPr>
            <w:tcW w:w="1728" w:type="dxa"/>
          </w:tcPr>
          <w:p w:rsidR="00CB741B" w:rsidRPr="004F7ACC" w:rsidRDefault="00CB741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Чулисова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Александровна</w:t>
            </w:r>
          </w:p>
        </w:tc>
        <w:tc>
          <w:tcPr>
            <w:tcW w:w="1640" w:type="dxa"/>
          </w:tcPr>
          <w:p w:rsidR="00CB741B" w:rsidRPr="004F7ACC" w:rsidRDefault="004A3235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преподаватель</w:t>
            </w:r>
          </w:p>
        </w:tc>
        <w:tc>
          <w:tcPr>
            <w:tcW w:w="2708" w:type="dxa"/>
          </w:tcPr>
          <w:p w:rsidR="00CB741B" w:rsidRDefault="00CB741B" w:rsidP="003467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-Теория государства и права</w:t>
            </w:r>
          </w:p>
          <w:p w:rsidR="00CB741B" w:rsidRDefault="00CB741B" w:rsidP="003467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поведения</w:t>
            </w:r>
          </w:p>
          <w:p w:rsidR="001853F4" w:rsidRPr="004F7ACC" w:rsidRDefault="001853F4" w:rsidP="003467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Правовая риторика</w:t>
            </w:r>
          </w:p>
        </w:tc>
        <w:tc>
          <w:tcPr>
            <w:tcW w:w="1618" w:type="dxa"/>
          </w:tcPr>
          <w:p w:rsidR="00CB741B" w:rsidRPr="004F7ACC" w:rsidRDefault="00CB741B" w:rsidP="00830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028" w:type="dxa"/>
          </w:tcPr>
          <w:p w:rsidR="00CB741B" w:rsidRPr="004F7ACC" w:rsidRDefault="00034621" w:rsidP="00877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11:</w:t>
            </w:r>
            <w:r w:rsidR="008775FD">
              <w:rPr>
                <w:rFonts w:ascii="Times New Roman" w:hAnsi="Times New Roman" w:cs="Times New Roman"/>
                <w:color w:val="000000" w:themeColor="text1"/>
              </w:rPr>
              <w:t>30 до 12:3</w:t>
            </w:r>
            <w:r w:rsidR="00CB741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CB741B" w:rsidRPr="004F7ACC" w:rsidRDefault="00CB741B" w:rsidP="000A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Pr="004F7ACC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CB741B" w:rsidRPr="004F7ACC" w:rsidRDefault="00CB741B" w:rsidP="000A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ACC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</w:tbl>
    <w:p w:rsidR="00D92B60" w:rsidRPr="004F7ACC" w:rsidRDefault="00D92B60" w:rsidP="00D92B6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теории государства и права, </w:t>
      </w: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F7ACC">
        <w:rPr>
          <w:rFonts w:ascii="Times New Roman" w:hAnsi="Times New Roman"/>
          <w:color w:val="000000" w:themeColor="text1"/>
          <w:sz w:val="24"/>
          <w:szCs w:val="24"/>
        </w:rPr>
        <w:t>к.ю.н</w:t>
      </w:r>
      <w:proofErr w:type="spellEnd"/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., доцент                                                                                                                           Н.В. </w:t>
      </w:r>
      <w:proofErr w:type="spellStart"/>
      <w:r w:rsidRPr="004F7ACC">
        <w:rPr>
          <w:rFonts w:ascii="Times New Roman" w:hAnsi="Times New Roman"/>
          <w:color w:val="000000" w:themeColor="text1"/>
          <w:sz w:val="24"/>
          <w:szCs w:val="24"/>
        </w:rPr>
        <w:t>Тюменева</w:t>
      </w:r>
      <w:proofErr w:type="spellEnd"/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024F" w:rsidRPr="004F7ACC" w:rsidRDefault="0052024F" w:rsidP="00D92B6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52024F" w:rsidRPr="004F7ACC" w:rsidSect="002B0F1C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B60"/>
    <w:rsid w:val="00031322"/>
    <w:rsid w:val="00034621"/>
    <w:rsid w:val="0004677D"/>
    <w:rsid w:val="0005384A"/>
    <w:rsid w:val="000557A7"/>
    <w:rsid w:val="00056364"/>
    <w:rsid w:val="00083B03"/>
    <w:rsid w:val="00086358"/>
    <w:rsid w:val="000A2DCF"/>
    <w:rsid w:val="000A3504"/>
    <w:rsid w:val="000B52BE"/>
    <w:rsid w:val="000C10C7"/>
    <w:rsid w:val="000E6E75"/>
    <w:rsid w:val="00116535"/>
    <w:rsid w:val="001853F4"/>
    <w:rsid w:val="001A2F8E"/>
    <w:rsid w:val="001B7951"/>
    <w:rsid w:val="001D4156"/>
    <w:rsid w:val="001E522F"/>
    <w:rsid w:val="001E6440"/>
    <w:rsid w:val="00200337"/>
    <w:rsid w:val="00230298"/>
    <w:rsid w:val="0024132D"/>
    <w:rsid w:val="00250FC6"/>
    <w:rsid w:val="0027515B"/>
    <w:rsid w:val="002A309A"/>
    <w:rsid w:val="002B0F1C"/>
    <w:rsid w:val="002B1958"/>
    <w:rsid w:val="002B2EF6"/>
    <w:rsid w:val="00312110"/>
    <w:rsid w:val="00343E00"/>
    <w:rsid w:val="003467A1"/>
    <w:rsid w:val="00355EB6"/>
    <w:rsid w:val="00385EFA"/>
    <w:rsid w:val="00387C02"/>
    <w:rsid w:val="00390BCB"/>
    <w:rsid w:val="003B5652"/>
    <w:rsid w:val="004137E9"/>
    <w:rsid w:val="0041391F"/>
    <w:rsid w:val="004463D8"/>
    <w:rsid w:val="0045439D"/>
    <w:rsid w:val="00467E0A"/>
    <w:rsid w:val="00482381"/>
    <w:rsid w:val="004A3235"/>
    <w:rsid w:val="004A40A3"/>
    <w:rsid w:val="004A731F"/>
    <w:rsid w:val="004B41EF"/>
    <w:rsid w:val="004C2BED"/>
    <w:rsid w:val="004F4900"/>
    <w:rsid w:val="004F7ACC"/>
    <w:rsid w:val="0052024F"/>
    <w:rsid w:val="00544777"/>
    <w:rsid w:val="00544B9D"/>
    <w:rsid w:val="0057434A"/>
    <w:rsid w:val="005A1156"/>
    <w:rsid w:val="005A34B7"/>
    <w:rsid w:val="005A4430"/>
    <w:rsid w:val="005B0C02"/>
    <w:rsid w:val="005B4A89"/>
    <w:rsid w:val="005C581D"/>
    <w:rsid w:val="005C739C"/>
    <w:rsid w:val="005D724F"/>
    <w:rsid w:val="005F7FCB"/>
    <w:rsid w:val="00632160"/>
    <w:rsid w:val="006337E5"/>
    <w:rsid w:val="00653314"/>
    <w:rsid w:val="00686AB8"/>
    <w:rsid w:val="006A0A33"/>
    <w:rsid w:val="006A1664"/>
    <w:rsid w:val="006B20D7"/>
    <w:rsid w:val="006B6637"/>
    <w:rsid w:val="006D6535"/>
    <w:rsid w:val="006E5CEE"/>
    <w:rsid w:val="00720835"/>
    <w:rsid w:val="007449FB"/>
    <w:rsid w:val="007606EE"/>
    <w:rsid w:val="00773FD6"/>
    <w:rsid w:val="00776E22"/>
    <w:rsid w:val="00777DFA"/>
    <w:rsid w:val="00780B56"/>
    <w:rsid w:val="0078204B"/>
    <w:rsid w:val="0078396F"/>
    <w:rsid w:val="007A75E2"/>
    <w:rsid w:val="007C7DB1"/>
    <w:rsid w:val="007E5DF6"/>
    <w:rsid w:val="007F12E6"/>
    <w:rsid w:val="00821728"/>
    <w:rsid w:val="00825F30"/>
    <w:rsid w:val="00830FD5"/>
    <w:rsid w:val="008775FD"/>
    <w:rsid w:val="00893128"/>
    <w:rsid w:val="00894132"/>
    <w:rsid w:val="008B6CC6"/>
    <w:rsid w:val="008D1796"/>
    <w:rsid w:val="008D1A62"/>
    <w:rsid w:val="008D2840"/>
    <w:rsid w:val="008E7B34"/>
    <w:rsid w:val="009004BA"/>
    <w:rsid w:val="00914342"/>
    <w:rsid w:val="00915911"/>
    <w:rsid w:val="00920866"/>
    <w:rsid w:val="00931A7B"/>
    <w:rsid w:val="00934976"/>
    <w:rsid w:val="00942B05"/>
    <w:rsid w:val="009A0EDF"/>
    <w:rsid w:val="009A3F00"/>
    <w:rsid w:val="009C2D82"/>
    <w:rsid w:val="009D7827"/>
    <w:rsid w:val="009F0251"/>
    <w:rsid w:val="00A01AFC"/>
    <w:rsid w:val="00A3027E"/>
    <w:rsid w:val="00A30DD6"/>
    <w:rsid w:val="00A51054"/>
    <w:rsid w:val="00A62D2A"/>
    <w:rsid w:val="00A630D8"/>
    <w:rsid w:val="00A724D6"/>
    <w:rsid w:val="00A768CE"/>
    <w:rsid w:val="00A90080"/>
    <w:rsid w:val="00AE4F0E"/>
    <w:rsid w:val="00AF4985"/>
    <w:rsid w:val="00B13A36"/>
    <w:rsid w:val="00B26504"/>
    <w:rsid w:val="00B449C4"/>
    <w:rsid w:val="00B50CDC"/>
    <w:rsid w:val="00B53535"/>
    <w:rsid w:val="00B714E9"/>
    <w:rsid w:val="00B806FD"/>
    <w:rsid w:val="00B822D1"/>
    <w:rsid w:val="00B83CBC"/>
    <w:rsid w:val="00B87DAE"/>
    <w:rsid w:val="00BD0EED"/>
    <w:rsid w:val="00C02C67"/>
    <w:rsid w:val="00C10269"/>
    <w:rsid w:val="00C3158C"/>
    <w:rsid w:val="00C456EC"/>
    <w:rsid w:val="00C66616"/>
    <w:rsid w:val="00CB2ADA"/>
    <w:rsid w:val="00CB3947"/>
    <w:rsid w:val="00CB741B"/>
    <w:rsid w:val="00CD67B6"/>
    <w:rsid w:val="00D02A36"/>
    <w:rsid w:val="00D15EC2"/>
    <w:rsid w:val="00D202F6"/>
    <w:rsid w:val="00D25EC6"/>
    <w:rsid w:val="00D3290F"/>
    <w:rsid w:val="00D44283"/>
    <w:rsid w:val="00D50F8C"/>
    <w:rsid w:val="00D56D01"/>
    <w:rsid w:val="00D66FF6"/>
    <w:rsid w:val="00D7647A"/>
    <w:rsid w:val="00D86A5C"/>
    <w:rsid w:val="00D92B60"/>
    <w:rsid w:val="00D942A0"/>
    <w:rsid w:val="00DB37E0"/>
    <w:rsid w:val="00E26AA0"/>
    <w:rsid w:val="00E51A1E"/>
    <w:rsid w:val="00E65681"/>
    <w:rsid w:val="00E74A8C"/>
    <w:rsid w:val="00E91ED0"/>
    <w:rsid w:val="00E92BF4"/>
    <w:rsid w:val="00EF4EB9"/>
    <w:rsid w:val="00EF6BA9"/>
    <w:rsid w:val="00F1689E"/>
    <w:rsid w:val="00F1739A"/>
    <w:rsid w:val="00F86942"/>
    <w:rsid w:val="00F93CB7"/>
    <w:rsid w:val="00F9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1864BF-A422-475B-80E0-948CD471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145</cp:revision>
  <cp:lastPrinted>2022-09-07T12:09:00Z</cp:lastPrinted>
  <dcterms:created xsi:type="dcterms:W3CDTF">2020-08-31T06:05:00Z</dcterms:created>
  <dcterms:modified xsi:type="dcterms:W3CDTF">2024-10-22T07:35:00Z</dcterms:modified>
</cp:coreProperties>
</file>